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Hahn s.r.o. </w:t>
      </w:r>
    </w:p>
    <w:p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IČ: 25824023</w:t>
      </w:r>
    </w:p>
    <w:p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185/2</w:t>
      </w:r>
    </w:p>
    <w:p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747 21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Kravaře</w:t>
      </w:r>
      <w:proofErr w:type="spellEnd"/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2014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hyperlink r:id="rId4" w:history="1">
        <w:r w:rsidR="00885600" w:rsidRPr="00C61C54">
          <w:rPr>
            <w:rStyle w:val="Hypertextovodkaz"/>
            <w:rFonts w:ascii="Arial" w:hAnsi="Arial" w:cs="Arial"/>
            <w:sz w:val="22"/>
            <w:szCs w:val="22"/>
          </w:rPr>
          <w:t>www.farby</w:t>
        </w:r>
        <w:proofErr w:type="spellEnd"/>
        <w:r w:rsidR="00885600" w:rsidRPr="00C61C54">
          <w:rPr>
            <w:rStyle w:val="Hypertextovodkaz"/>
            <w:rFonts w:ascii="Arial" w:hAnsi="Arial" w:cs="Arial"/>
            <w:sz w:val="22"/>
            <w:szCs w:val="22"/>
          </w:rPr>
          <w:t>-na-drevo.sk</w:t>
        </w:r>
      </w:hyperlink>
      <w:bookmarkStart w:id="0" w:name="_GoBack"/>
      <w:bookmarkEnd w:id="0"/>
      <w:r w:rsidR="00885600"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53E" w:rsidRPr="001E313E">
        <w:rPr>
          <w:rFonts w:ascii="Arial" w:hAnsi="Arial" w:cs="Arial"/>
          <w:sz w:val="22"/>
          <w:szCs w:val="22"/>
        </w:rPr>
        <w:t>zboží</w:t>
      </w:r>
      <w:r w:rsidRPr="001E313E">
        <w:rPr>
          <w:rFonts w:ascii="Arial" w:hAnsi="Arial" w:cs="Arial"/>
          <w:sz w:val="22"/>
          <w:szCs w:val="22"/>
        </w:rPr>
        <w:t>jsem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</w:p>
    <w:p w:rsidR="000108C7" w:rsidRDefault="000108C7"/>
    <w:sectPr w:rsidR="000108C7" w:rsidSect="00C5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699"/>
    <w:rsid w:val="000108C7"/>
    <w:rsid w:val="001B753E"/>
    <w:rsid w:val="001E313E"/>
    <w:rsid w:val="00307218"/>
    <w:rsid w:val="006E13B5"/>
    <w:rsid w:val="007F42DB"/>
    <w:rsid w:val="00885600"/>
    <w:rsid w:val="00C51E58"/>
    <w:rsid w:val="00D1165E"/>
    <w:rsid w:val="00F8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E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rby-na-drevo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Company>Hewlett-Packard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Richard Janovský</cp:lastModifiedBy>
  <cp:revision>2</cp:revision>
  <dcterms:created xsi:type="dcterms:W3CDTF">2017-01-23T14:47:00Z</dcterms:created>
  <dcterms:modified xsi:type="dcterms:W3CDTF">2017-01-23T14:47:00Z</dcterms:modified>
</cp:coreProperties>
</file>